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009EBB" w14:textId="3F0C49EA" w:rsidR="005F24BE" w:rsidRPr="00126166" w:rsidRDefault="00756E3B" w:rsidP="001461A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INSEGNAMENTO DI </w:t>
      </w:r>
      <w:r w:rsidR="00451AB1">
        <w:rPr>
          <w:b/>
          <w:bCs/>
          <w:sz w:val="28"/>
          <w:szCs w:val="28"/>
        </w:rPr>
        <w:t>BIOLOGIA</w:t>
      </w:r>
      <w:r>
        <w:rPr>
          <w:b/>
          <w:bCs/>
          <w:sz w:val="28"/>
          <w:szCs w:val="28"/>
        </w:rPr>
        <w:t>-SEMESTRE FILTRO</w:t>
      </w:r>
    </w:p>
    <w:p w14:paraId="395295C8" w14:textId="6339100C" w:rsidR="001461A6" w:rsidRPr="00126166" w:rsidRDefault="001461A6" w:rsidP="001461A6">
      <w:pPr>
        <w:jc w:val="center"/>
        <w:rPr>
          <w:b/>
          <w:bCs/>
          <w:sz w:val="28"/>
          <w:szCs w:val="28"/>
        </w:rPr>
      </w:pPr>
      <w:r w:rsidRPr="00126166">
        <w:rPr>
          <w:b/>
          <w:bCs/>
          <w:sz w:val="28"/>
          <w:szCs w:val="28"/>
        </w:rPr>
        <w:t>MATERIALE DIDATTICO</w:t>
      </w:r>
    </w:p>
    <w:p w14:paraId="29A9B2CD" w14:textId="5A6D4C20" w:rsidR="001461A6" w:rsidRPr="00126166" w:rsidRDefault="00451AB1" w:rsidP="001461A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MANFREDINI – RONTAUROLI – NORFO – ZANOCCO MARANI</w:t>
      </w:r>
    </w:p>
    <w:p w14:paraId="12EA61B3" w14:textId="77777777" w:rsidR="001461A6" w:rsidRPr="00126166" w:rsidRDefault="001461A6">
      <w:pPr>
        <w:rPr>
          <w:sz w:val="28"/>
          <w:szCs w:val="28"/>
        </w:rPr>
      </w:pPr>
    </w:p>
    <w:p w14:paraId="12963F0C" w14:textId="2654B49C" w:rsidR="001461A6" w:rsidRPr="00126166" w:rsidRDefault="001461A6">
      <w:pPr>
        <w:rPr>
          <w:b/>
          <w:bCs/>
          <w:sz w:val="28"/>
          <w:szCs w:val="28"/>
        </w:rPr>
      </w:pPr>
      <w:r w:rsidRPr="00126166">
        <w:rPr>
          <w:b/>
          <w:bCs/>
          <w:sz w:val="28"/>
          <w:szCs w:val="28"/>
        </w:rPr>
        <w:t>TESTI CONSIGLIATI</w:t>
      </w:r>
      <w:r w:rsidR="006D7055">
        <w:rPr>
          <w:b/>
          <w:bCs/>
          <w:sz w:val="28"/>
          <w:szCs w:val="28"/>
        </w:rPr>
        <w:t xml:space="preserve"> IN ORDINE DI PRIORITà</w:t>
      </w:r>
    </w:p>
    <w:p w14:paraId="78C2A50D" w14:textId="413286CD" w:rsidR="00211EA5" w:rsidRPr="00756E3B" w:rsidRDefault="00211EA5" w:rsidP="005177DD">
      <w:pPr>
        <w:numPr>
          <w:ilvl w:val="0"/>
          <w:numId w:val="3"/>
        </w:numPr>
        <w:jc w:val="both"/>
        <w:rPr>
          <w:b/>
          <w:bCs/>
          <w:sz w:val="28"/>
          <w:szCs w:val="28"/>
          <w:lang w:val="en-IT"/>
        </w:rPr>
      </w:pPr>
      <w:r w:rsidRPr="00451AB1">
        <w:rPr>
          <w:b/>
          <w:bCs/>
          <w:sz w:val="28"/>
          <w:szCs w:val="28"/>
        </w:rPr>
        <w:t>Cooper G.M.</w:t>
      </w:r>
      <w:r w:rsidRPr="00451AB1">
        <w:rPr>
          <w:sz w:val="28"/>
          <w:szCs w:val="28"/>
        </w:rPr>
        <w:t xml:space="preserve"> </w:t>
      </w:r>
      <w:r>
        <w:rPr>
          <w:sz w:val="28"/>
          <w:szCs w:val="28"/>
        </w:rPr>
        <w:t>La cellula – Un approccio molecolare</w:t>
      </w:r>
      <w:r w:rsidRPr="00126166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Piccin</w:t>
      </w:r>
      <w:r w:rsidRPr="0012616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56E3B" w:rsidRPr="00756E3B">
        <w:rPr>
          <w:b/>
          <w:bCs/>
          <w:sz w:val="28"/>
          <w:szCs w:val="28"/>
          <w:lang w:val="en-IT"/>
        </w:rPr>
        <w:t>Biologia e Genetica - Semestre Filtro Medicina</w:t>
      </w:r>
      <w:r w:rsidR="00756E3B">
        <w:rPr>
          <w:b/>
          <w:bCs/>
          <w:sz w:val="28"/>
          <w:szCs w:val="28"/>
          <w:lang w:val="en-IT"/>
        </w:rPr>
        <w:t xml:space="preserve"> -</w:t>
      </w:r>
      <w:r w:rsidRPr="00756E3B">
        <w:rPr>
          <w:sz w:val="28"/>
          <w:szCs w:val="28"/>
        </w:rPr>
        <w:t>VIII edizione</w:t>
      </w:r>
      <w:r w:rsidR="00756E3B">
        <w:rPr>
          <w:sz w:val="28"/>
          <w:szCs w:val="28"/>
        </w:rPr>
        <w:t>-Luglio 2026-</w:t>
      </w:r>
      <w:r w:rsidRPr="00756E3B">
        <w:rPr>
          <w:sz w:val="28"/>
          <w:szCs w:val="28"/>
        </w:rPr>
        <w:t xml:space="preserve"> </w:t>
      </w:r>
      <w:r w:rsidR="005177DD">
        <w:rPr>
          <w:sz w:val="28"/>
          <w:szCs w:val="28"/>
        </w:rPr>
        <w:t>con test a scelta multipla e a completamento per ogni capitolo-</w:t>
      </w:r>
      <w:r w:rsidRPr="00756E3B">
        <w:rPr>
          <w:sz w:val="28"/>
          <w:szCs w:val="28"/>
        </w:rPr>
        <w:t>ISBN: 978-88-299-3671-7</w:t>
      </w:r>
      <w:r w:rsidR="00756E3B">
        <w:rPr>
          <w:sz w:val="28"/>
          <w:szCs w:val="28"/>
        </w:rPr>
        <w:t>-</w:t>
      </w:r>
      <w:r w:rsidR="00756E3B" w:rsidRPr="00756E3B">
        <w:rPr>
          <w:sz w:val="28"/>
          <w:szCs w:val="28"/>
        </w:rPr>
        <w:t xml:space="preserve"> € 50,00-</w:t>
      </w:r>
      <w:r w:rsidR="00756E3B" w:rsidRPr="00756E3B">
        <w:rPr>
          <w:sz w:val="28"/>
          <w:szCs w:val="28"/>
          <w:lang w:val="en-IT"/>
        </w:rPr>
        <w:t>https://www.piccin.it/it/semestre-filtro-medicina-veterinaria-odontoiatria-fisica-chimica-e-biologia/3162-biologia-e-genetica-semestre-filtro-medicina-9788829936717.html</w:t>
      </w:r>
    </w:p>
    <w:p w14:paraId="2C5EB89F" w14:textId="343434E7" w:rsidR="001461A6" w:rsidRDefault="00451AB1" w:rsidP="005177DD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Alberts B</w:t>
      </w:r>
      <w:r w:rsidR="001461A6" w:rsidRPr="0012616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51AB1">
        <w:rPr>
          <w:b/>
          <w:bCs/>
          <w:sz w:val="28"/>
          <w:szCs w:val="28"/>
        </w:rPr>
        <w:t>et al</w:t>
      </w:r>
      <w:r>
        <w:rPr>
          <w:b/>
          <w:bCs/>
          <w:sz w:val="28"/>
          <w:szCs w:val="28"/>
        </w:rPr>
        <w:t>.</w:t>
      </w:r>
      <w:r w:rsidR="001461A6" w:rsidRPr="00126166">
        <w:rPr>
          <w:sz w:val="28"/>
          <w:szCs w:val="28"/>
        </w:rPr>
        <w:t xml:space="preserve"> </w:t>
      </w:r>
      <w:r>
        <w:rPr>
          <w:sz w:val="28"/>
          <w:szCs w:val="28"/>
        </w:rPr>
        <w:t>L’essenziale di biologia molecolare della cellula</w:t>
      </w:r>
      <w:r w:rsidR="001461A6" w:rsidRPr="00126166">
        <w:rPr>
          <w:sz w:val="28"/>
          <w:szCs w:val="28"/>
        </w:rPr>
        <w:t xml:space="preserve">. </w:t>
      </w:r>
      <w:r w:rsidR="001461A6" w:rsidRPr="00126166">
        <w:rPr>
          <w:b/>
          <w:bCs/>
          <w:sz w:val="28"/>
          <w:szCs w:val="28"/>
        </w:rPr>
        <w:t>Zanichelli</w:t>
      </w:r>
      <w:r w:rsidR="001461A6" w:rsidRPr="00126166">
        <w:rPr>
          <w:sz w:val="28"/>
          <w:szCs w:val="28"/>
        </w:rPr>
        <w:t>.</w:t>
      </w:r>
      <w:r>
        <w:rPr>
          <w:sz w:val="28"/>
          <w:szCs w:val="28"/>
        </w:rPr>
        <w:t xml:space="preserve"> VI edizione </w:t>
      </w:r>
      <w:r w:rsidR="00756E3B" w:rsidRPr="00756E3B">
        <w:rPr>
          <w:sz w:val="28"/>
          <w:szCs w:val="28"/>
        </w:rPr>
        <w:t xml:space="preserve">€ </w:t>
      </w:r>
      <w:r w:rsidR="00756E3B">
        <w:rPr>
          <w:sz w:val="28"/>
          <w:szCs w:val="28"/>
        </w:rPr>
        <w:t>99</w:t>
      </w:r>
      <w:r w:rsidR="00756E3B" w:rsidRPr="00756E3B">
        <w:rPr>
          <w:sz w:val="28"/>
          <w:szCs w:val="28"/>
        </w:rPr>
        <w:t>,</w:t>
      </w:r>
      <w:r w:rsidR="00756E3B">
        <w:rPr>
          <w:sz w:val="28"/>
          <w:szCs w:val="28"/>
        </w:rPr>
        <w:t>80</w:t>
      </w:r>
      <w:r w:rsidR="005177DD">
        <w:rPr>
          <w:sz w:val="28"/>
          <w:szCs w:val="28"/>
        </w:rPr>
        <w:t>-</w:t>
      </w:r>
      <w:r w:rsidR="00756E3B">
        <w:rPr>
          <w:sz w:val="28"/>
          <w:szCs w:val="28"/>
        </w:rPr>
        <w:t xml:space="preserve"> </w:t>
      </w:r>
      <w:r>
        <w:rPr>
          <w:sz w:val="28"/>
          <w:szCs w:val="28"/>
        </w:rPr>
        <w:t>ISBN: 978-88-08-79938-8</w:t>
      </w:r>
      <w:r w:rsidR="00F54AA5">
        <w:rPr>
          <w:sz w:val="28"/>
          <w:szCs w:val="28"/>
        </w:rPr>
        <w:t xml:space="preserve">. </w:t>
      </w:r>
      <w:r w:rsidR="00F54AA5" w:rsidRPr="00F54AA5">
        <w:rPr>
          <w:sz w:val="28"/>
          <w:szCs w:val="28"/>
        </w:rPr>
        <w:t>https://www.zanichelli.it/ricerca/prodotti/l-essenziale-di-biologia-molecolare-della-cellula-alberts</w:t>
      </w:r>
    </w:p>
    <w:p w14:paraId="7D4D9F56" w14:textId="49506F31" w:rsidR="001461A6" w:rsidRPr="00126166" w:rsidRDefault="001461A6" w:rsidP="001461A6">
      <w:pPr>
        <w:rPr>
          <w:b/>
          <w:bCs/>
          <w:sz w:val="28"/>
          <w:szCs w:val="28"/>
        </w:rPr>
      </w:pPr>
      <w:r w:rsidRPr="00126166">
        <w:rPr>
          <w:b/>
          <w:bCs/>
          <w:sz w:val="28"/>
          <w:szCs w:val="28"/>
        </w:rPr>
        <w:t>JOVE</w:t>
      </w:r>
    </w:p>
    <w:p w14:paraId="12B95129" w14:textId="619A7529" w:rsidR="00126166" w:rsidRDefault="00126166">
      <w:pPr>
        <w:rPr>
          <w:sz w:val="28"/>
          <w:szCs w:val="28"/>
        </w:rPr>
      </w:pPr>
      <w:r w:rsidRPr="00126166">
        <w:rPr>
          <w:sz w:val="28"/>
          <w:szCs w:val="28"/>
        </w:rPr>
        <w:t>JoVE è una piattaforma di video-contenuti a supporto della didattica e della ricerca che l’Università mette a disposizione di tutti i suoi utenti (docenti e studenti).</w:t>
      </w:r>
      <w:r w:rsidRPr="00126166">
        <w:rPr>
          <w:sz w:val="28"/>
          <w:szCs w:val="28"/>
        </w:rPr>
        <w:br/>
        <w:t xml:space="preserve">Per il corso di </w:t>
      </w:r>
      <w:r w:rsidR="00451AB1">
        <w:rPr>
          <w:sz w:val="28"/>
          <w:szCs w:val="28"/>
        </w:rPr>
        <w:t>BIOLOGIA</w:t>
      </w:r>
      <w:r w:rsidRPr="00126166">
        <w:rPr>
          <w:sz w:val="28"/>
          <w:szCs w:val="28"/>
        </w:rPr>
        <w:t xml:space="preserve"> </w:t>
      </w:r>
      <w:r w:rsidR="00451AB1">
        <w:rPr>
          <w:sz w:val="28"/>
          <w:szCs w:val="28"/>
        </w:rPr>
        <w:t>abbiamo</w:t>
      </w:r>
      <w:r w:rsidRPr="00126166">
        <w:rPr>
          <w:sz w:val="28"/>
          <w:szCs w:val="28"/>
        </w:rPr>
        <w:t xml:space="preserve"> selezionato dei contenuti che possono esservi utili per lo studio e il ripasso, che </w:t>
      </w:r>
      <w:r w:rsidR="00451AB1">
        <w:rPr>
          <w:sz w:val="28"/>
          <w:szCs w:val="28"/>
        </w:rPr>
        <w:t>sono stati raccolti</w:t>
      </w:r>
      <w:r w:rsidRPr="00126166">
        <w:rPr>
          <w:sz w:val="28"/>
          <w:szCs w:val="28"/>
        </w:rPr>
        <w:t xml:space="preserve"> in una </w:t>
      </w:r>
      <w:proofErr w:type="spellStart"/>
      <w:r w:rsidRPr="00126166">
        <w:rPr>
          <w:sz w:val="28"/>
          <w:szCs w:val="28"/>
        </w:rPr>
        <w:t>MyClass</w:t>
      </w:r>
      <w:proofErr w:type="spellEnd"/>
      <w:r w:rsidRPr="00126166">
        <w:rPr>
          <w:sz w:val="28"/>
          <w:szCs w:val="28"/>
        </w:rPr>
        <w:t xml:space="preserve"> di JoVE, un ambiente didattico a cui potete accedere attraverso questo link, utilizzando l'indirizzo mail istituzionale.</w:t>
      </w:r>
      <w:r w:rsidRPr="00126166">
        <w:rPr>
          <w:sz w:val="28"/>
          <w:szCs w:val="28"/>
        </w:rPr>
        <w:br/>
      </w:r>
      <w:hyperlink r:id="rId5" w:history="1">
        <w:r w:rsidR="007052BF" w:rsidRPr="007052BF">
          <w:t xml:space="preserve"> </w:t>
        </w:r>
        <w:r w:rsidR="007052BF" w:rsidRPr="007052BF">
          <w:rPr>
            <w:rStyle w:val="Hyperlink"/>
            <w:color w:val="auto"/>
            <w:sz w:val="28"/>
            <w:szCs w:val="28"/>
          </w:rPr>
          <w:t>https://www.jove.com/join-class?code=E1F4D8C3</w:t>
        </w:r>
      </w:hyperlink>
      <w:r w:rsidRPr="00126166">
        <w:rPr>
          <w:sz w:val="28"/>
          <w:szCs w:val="28"/>
        </w:rPr>
        <w:br/>
        <w:t>Una volta cliccato sul link, potete seguire le istruzioni che trovate nel file PDF allegato (</w:t>
      </w:r>
      <w:r w:rsidRPr="00126166">
        <w:rPr>
          <w:b/>
          <w:bCs/>
          <w:sz w:val="28"/>
          <w:szCs w:val="28"/>
        </w:rPr>
        <w:t xml:space="preserve">Guida accesso </w:t>
      </w:r>
      <w:proofErr w:type="spellStart"/>
      <w:r w:rsidRPr="00126166">
        <w:rPr>
          <w:b/>
          <w:bCs/>
          <w:sz w:val="28"/>
          <w:szCs w:val="28"/>
        </w:rPr>
        <w:t>MyClass</w:t>
      </w:r>
      <w:proofErr w:type="spellEnd"/>
      <w:r w:rsidRPr="00126166">
        <w:rPr>
          <w:b/>
          <w:bCs/>
          <w:sz w:val="28"/>
          <w:szCs w:val="28"/>
        </w:rPr>
        <w:t xml:space="preserve"> JoVE</w:t>
      </w:r>
      <w:r w:rsidRPr="00126166">
        <w:rPr>
          <w:sz w:val="28"/>
          <w:szCs w:val="28"/>
        </w:rPr>
        <w:t>).</w:t>
      </w:r>
      <w:r w:rsidRPr="00126166">
        <w:rPr>
          <w:sz w:val="28"/>
          <w:szCs w:val="28"/>
        </w:rPr>
        <w:br/>
        <w:t>All’interno della classe sono disponibili video contenuti inerenti ai temi trattati</w:t>
      </w:r>
      <w:r w:rsidRPr="00126166">
        <w:rPr>
          <w:sz w:val="28"/>
          <w:szCs w:val="28"/>
        </w:rPr>
        <w:br/>
        <w:t xml:space="preserve">Se doveste riscontrare problemi di accesso, potete contattare il referente tecnico-scientifico di JoVE, Matteo Cabrini, all’indirizzo </w:t>
      </w:r>
      <w:hyperlink r:id="rId6" w:history="1">
        <w:r w:rsidRPr="00126166">
          <w:rPr>
            <w:rStyle w:val="Hyperlink"/>
            <w:color w:val="auto"/>
            <w:sz w:val="28"/>
            <w:szCs w:val="28"/>
          </w:rPr>
          <w:t>matteo.cabrini@jove.com</w:t>
        </w:r>
      </w:hyperlink>
      <w:r w:rsidRPr="00126166">
        <w:rPr>
          <w:sz w:val="28"/>
          <w:szCs w:val="28"/>
        </w:rPr>
        <w:t>, indicando la vostra mail istituzionale e il problema riscontrato.</w:t>
      </w:r>
    </w:p>
    <w:p w14:paraId="63C7AF52" w14:textId="77777777" w:rsidR="00126166" w:rsidRDefault="00126166">
      <w:pPr>
        <w:rPr>
          <w:sz w:val="28"/>
          <w:szCs w:val="28"/>
        </w:rPr>
      </w:pPr>
      <w:r>
        <w:rPr>
          <w:sz w:val="28"/>
          <w:szCs w:val="28"/>
        </w:rPr>
        <w:t>Si allegano:</w:t>
      </w:r>
    </w:p>
    <w:p w14:paraId="1854307F" w14:textId="0790AAF4" w:rsidR="00126166" w:rsidRPr="00126166" w:rsidRDefault="00126166" w:rsidP="0012616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26166">
        <w:rPr>
          <w:sz w:val="28"/>
          <w:szCs w:val="28"/>
        </w:rPr>
        <w:t>La guida in formato PDF che spiega passo dopo passo come completare la registrazione e accedere alla piattaforma.</w:t>
      </w:r>
    </w:p>
    <w:p w14:paraId="14AB3413" w14:textId="55DCCB08" w:rsidR="001461A6" w:rsidRPr="00126166" w:rsidRDefault="00126166" w:rsidP="0012616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26166">
        <w:rPr>
          <w:sz w:val="28"/>
          <w:szCs w:val="28"/>
        </w:rPr>
        <w:lastRenderedPageBreak/>
        <w:t>Una slide in formato PDF contenente il link di accesso alla classe anche in formato QR code, così che gli studenti possano registrarsi direttamente durante la lezione utilizzando tablet o smartphone.</w:t>
      </w:r>
    </w:p>
    <w:sectPr w:rsidR="001461A6" w:rsidRPr="001261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DA64FA"/>
    <w:multiLevelType w:val="hybridMultilevel"/>
    <w:tmpl w:val="46405786"/>
    <w:lvl w:ilvl="0" w:tplc="04349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2A00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D297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8825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84E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4640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1046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0E3A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3852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D07AAA"/>
    <w:multiLevelType w:val="hybridMultilevel"/>
    <w:tmpl w:val="2EBADC8E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2084"/>
        </w:tabs>
        <w:ind w:left="2084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804"/>
        </w:tabs>
        <w:ind w:left="2804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524"/>
        </w:tabs>
        <w:ind w:left="3524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4244"/>
        </w:tabs>
        <w:ind w:left="4244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4964"/>
        </w:tabs>
        <w:ind w:left="4964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684"/>
        </w:tabs>
        <w:ind w:left="5684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404"/>
        </w:tabs>
        <w:ind w:left="6404" w:hanging="360"/>
      </w:pPr>
      <w:rPr>
        <w:rFonts w:ascii="Times New Roman" w:hAnsi="Times New Roman" w:hint="default"/>
      </w:rPr>
    </w:lvl>
  </w:abstractNum>
  <w:abstractNum w:abstractNumId="2" w15:restartNumberingAfterBreak="0">
    <w:nsid w:val="54AC0D4F"/>
    <w:multiLevelType w:val="hybridMultilevel"/>
    <w:tmpl w:val="CEF636E8"/>
    <w:lvl w:ilvl="0" w:tplc="DDE08BE8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BB30CA2E" w:tentative="1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hAnsi="Times New Roman" w:hint="default"/>
      </w:rPr>
    </w:lvl>
    <w:lvl w:ilvl="2" w:tplc="EC447332" w:tentative="1">
      <w:start w:val="1"/>
      <w:numFmt w:val="bullet"/>
      <w:lvlText w:val="-"/>
      <w:lvlJc w:val="left"/>
      <w:pPr>
        <w:tabs>
          <w:tab w:val="num" w:pos="2084"/>
        </w:tabs>
        <w:ind w:left="2084" w:hanging="360"/>
      </w:pPr>
      <w:rPr>
        <w:rFonts w:ascii="Times New Roman" w:hAnsi="Times New Roman" w:hint="default"/>
      </w:rPr>
    </w:lvl>
    <w:lvl w:ilvl="3" w:tplc="C860A1BE" w:tentative="1">
      <w:start w:val="1"/>
      <w:numFmt w:val="bullet"/>
      <w:lvlText w:val="-"/>
      <w:lvlJc w:val="left"/>
      <w:pPr>
        <w:tabs>
          <w:tab w:val="num" w:pos="2804"/>
        </w:tabs>
        <w:ind w:left="2804" w:hanging="360"/>
      </w:pPr>
      <w:rPr>
        <w:rFonts w:ascii="Times New Roman" w:hAnsi="Times New Roman" w:hint="default"/>
      </w:rPr>
    </w:lvl>
    <w:lvl w:ilvl="4" w:tplc="6E46D564" w:tentative="1">
      <w:start w:val="1"/>
      <w:numFmt w:val="bullet"/>
      <w:lvlText w:val="-"/>
      <w:lvlJc w:val="left"/>
      <w:pPr>
        <w:tabs>
          <w:tab w:val="num" w:pos="3524"/>
        </w:tabs>
        <w:ind w:left="3524" w:hanging="360"/>
      </w:pPr>
      <w:rPr>
        <w:rFonts w:ascii="Times New Roman" w:hAnsi="Times New Roman" w:hint="default"/>
      </w:rPr>
    </w:lvl>
    <w:lvl w:ilvl="5" w:tplc="FCD07DD8" w:tentative="1">
      <w:start w:val="1"/>
      <w:numFmt w:val="bullet"/>
      <w:lvlText w:val="-"/>
      <w:lvlJc w:val="left"/>
      <w:pPr>
        <w:tabs>
          <w:tab w:val="num" w:pos="4244"/>
        </w:tabs>
        <w:ind w:left="4244" w:hanging="360"/>
      </w:pPr>
      <w:rPr>
        <w:rFonts w:ascii="Times New Roman" w:hAnsi="Times New Roman" w:hint="default"/>
      </w:rPr>
    </w:lvl>
    <w:lvl w:ilvl="6" w:tplc="440AAF82" w:tentative="1">
      <w:start w:val="1"/>
      <w:numFmt w:val="bullet"/>
      <w:lvlText w:val="-"/>
      <w:lvlJc w:val="left"/>
      <w:pPr>
        <w:tabs>
          <w:tab w:val="num" w:pos="4964"/>
        </w:tabs>
        <w:ind w:left="4964" w:hanging="360"/>
      </w:pPr>
      <w:rPr>
        <w:rFonts w:ascii="Times New Roman" w:hAnsi="Times New Roman" w:hint="default"/>
      </w:rPr>
    </w:lvl>
    <w:lvl w:ilvl="7" w:tplc="BC6AE4E4" w:tentative="1">
      <w:start w:val="1"/>
      <w:numFmt w:val="bullet"/>
      <w:lvlText w:val="-"/>
      <w:lvlJc w:val="left"/>
      <w:pPr>
        <w:tabs>
          <w:tab w:val="num" w:pos="5684"/>
        </w:tabs>
        <w:ind w:left="5684" w:hanging="360"/>
      </w:pPr>
      <w:rPr>
        <w:rFonts w:ascii="Times New Roman" w:hAnsi="Times New Roman" w:hint="default"/>
      </w:rPr>
    </w:lvl>
    <w:lvl w:ilvl="8" w:tplc="9138996C" w:tentative="1">
      <w:start w:val="1"/>
      <w:numFmt w:val="bullet"/>
      <w:lvlText w:val="-"/>
      <w:lvlJc w:val="left"/>
      <w:pPr>
        <w:tabs>
          <w:tab w:val="num" w:pos="6404"/>
        </w:tabs>
        <w:ind w:left="6404" w:hanging="360"/>
      </w:pPr>
      <w:rPr>
        <w:rFonts w:ascii="Times New Roman" w:hAnsi="Times New Roman" w:hint="default"/>
      </w:rPr>
    </w:lvl>
  </w:abstractNum>
  <w:num w:numId="1" w16cid:durableId="651566115">
    <w:abstractNumId w:val="2"/>
  </w:num>
  <w:num w:numId="2" w16cid:durableId="413013938">
    <w:abstractNumId w:val="0"/>
  </w:num>
  <w:num w:numId="3" w16cid:durableId="63152160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1A6"/>
    <w:rsid w:val="0000548C"/>
    <w:rsid w:val="00126166"/>
    <w:rsid w:val="001461A6"/>
    <w:rsid w:val="00211EA5"/>
    <w:rsid w:val="00271882"/>
    <w:rsid w:val="00451AB1"/>
    <w:rsid w:val="004A67C1"/>
    <w:rsid w:val="005177DD"/>
    <w:rsid w:val="005F24BE"/>
    <w:rsid w:val="006D7055"/>
    <w:rsid w:val="007052BF"/>
    <w:rsid w:val="00756E3B"/>
    <w:rsid w:val="0091584C"/>
    <w:rsid w:val="009B4E03"/>
    <w:rsid w:val="00AC4174"/>
    <w:rsid w:val="00CD435B"/>
    <w:rsid w:val="00DD15F6"/>
    <w:rsid w:val="00F5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1A0A25"/>
  <w15:chartTrackingRefBased/>
  <w15:docId w15:val="{59ECA6E8-8B44-496C-B132-D59A8CC3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1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1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1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1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1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1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1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1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1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1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1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1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1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61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1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616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teo.cabrini@jove.com" TargetMode="External"/><Relationship Id="rId5" Type="http://schemas.openxmlformats.org/officeDocument/2006/relationships/hyperlink" Target="https://www.google.com/url?q=https://app.jove.com/join-class?code%3D6A1BCC72&amp;source=gmail-imap&amp;ust=1784800808000000&amp;usg=AOvVaw3LJncWWoMqVvaOvlLVCY_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Volpi</dc:creator>
  <cp:keywords/>
  <dc:description/>
  <cp:lastModifiedBy>Rossella MANFREDINI</cp:lastModifiedBy>
  <cp:revision>5</cp:revision>
  <dcterms:created xsi:type="dcterms:W3CDTF">2026-07-29T07:49:00Z</dcterms:created>
  <dcterms:modified xsi:type="dcterms:W3CDTF">2026-07-29T08:08:00Z</dcterms:modified>
</cp:coreProperties>
</file>